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F9" w:rsidRPr="00CC1AE8" w:rsidRDefault="00B862F9" w:rsidP="00B862F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AE8">
        <w:rPr>
          <w:rFonts w:ascii="Times New Roman" w:eastAsia="Calibri" w:hAnsi="Times New Roman" w:cs="Times New Roman"/>
          <w:b/>
          <w:sz w:val="24"/>
          <w:szCs w:val="24"/>
        </w:rPr>
        <w:t xml:space="preserve">Примерное расписание непосредственно организованной образовательной деятельности (НООД) </w:t>
      </w:r>
    </w:p>
    <w:p w:rsidR="00B862F9" w:rsidRDefault="00B862F9" w:rsidP="00B862F9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МКДОУ «Детский сад №48 «Золотой ключик»</w:t>
      </w:r>
    </w:p>
    <w:p w:rsidR="00B862F9" w:rsidRPr="00CC1AE8" w:rsidRDefault="00B862F9" w:rsidP="00B862F9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53"/>
        <w:gridCol w:w="2954"/>
        <w:gridCol w:w="2954"/>
        <w:gridCol w:w="2954"/>
        <w:gridCol w:w="2954"/>
      </w:tblGrid>
      <w:tr w:rsidR="00B862F9" w:rsidRPr="00CC1AE8" w:rsidTr="00AC2440">
        <w:trPr>
          <w:trHeight w:val="349"/>
        </w:trPr>
        <w:tc>
          <w:tcPr>
            <w:tcW w:w="711" w:type="dxa"/>
            <w:shd w:val="clear" w:color="auto" w:fill="auto"/>
            <w:vAlign w:val="center"/>
          </w:tcPr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B862F9" w:rsidRPr="00CC1AE8" w:rsidTr="00AC2440">
        <w:trPr>
          <w:cantSplit/>
          <w:trHeight w:val="2487"/>
        </w:trPr>
        <w:tc>
          <w:tcPr>
            <w:tcW w:w="711" w:type="dxa"/>
            <w:shd w:val="clear" w:color="auto" w:fill="EEECE1"/>
            <w:textDirection w:val="btLr"/>
            <w:vAlign w:val="center"/>
          </w:tcPr>
          <w:p w:rsidR="00B862F9" w:rsidRPr="00CC1AE8" w:rsidRDefault="00B862F9" w:rsidP="00AC24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Младше - средняя</w:t>
            </w:r>
          </w:p>
          <w:p w:rsidR="00B862F9" w:rsidRPr="00CC1AE8" w:rsidRDefault="00B862F9" w:rsidP="00AC24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2953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 </w:t>
            </w:r>
            <w:r w:rsidRPr="00CC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(формирование целостной картины мира)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(09.25-09.40 (09.45))    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2.Физическое развитие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(10.05 – 10.20 (10.25)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(ФЭМП)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862F9" w:rsidRPr="00CC1AE8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(09.25 – 09.40 (09.4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5)</w:t>
            </w:r>
          </w:p>
          <w:p w:rsidR="00B862F9" w:rsidRPr="00CC1AE8" w:rsidRDefault="00B862F9" w:rsidP="00AC244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.Музыкальное развитие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(10.05-10.20 (10.2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5))     </w:t>
            </w:r>
          </w:p>
          <w:p w:rsidR="00B862F9" w:rsidRPr="00CC1AE8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развитие </w:t>
            </w:r>
          </w:p>
          <w:p w:rsidR="00B862F9" w:rsidRPr="00CC1AE8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(09.25 – 09.40 (09.4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(Лепка/аппликация)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(10.05-10.20 (10.2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5))     </w:t>
            </w:r>
          </w:p>
          <w:p w:rsidR="00B862F9" w:rsidRPr="00CC1AE8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EEECE1"/>
          </w:tcPr>
          <w:p w:rsidR="00B862F9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речи </w:t>
            </w:r>
          </w:p>
          <w:p w:rsidR="00B862F9" w:rsidRPr="00CC1AE8" w:rsidRDefault="00B862F9" w:rsidP="00B86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(09.25-09.40 (09.45))     </w:t>
            </w:r>
          </w:p>
          <w:p w:rsidR="00B862F9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 – эстетическое развитие (Рисование)</w:t>
            </w:r>
          </w:p>
          <w:p w:rsidR="00B862F9" w:rsidRPr="00CC1AE8" w:rsidRDefault="00B862F9" w:rsidP="00AC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(10.05-10.20 (10.2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5))     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Музыкальное развитие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09.25 – 09.40 (09.45))</w:t>
            </w:r>
          </w:p>
          <w:p w:rsidR="00B862F9" w:rsidRPr="00B862F9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2.Физическая культура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(10.05 – 10.20 (10.25)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=30 (40) мин</w:t>
            </w:r>
          </w:p>
        </w:tc>
      </w:tr>
      <w:tr w:rsidR="00B862F9" w:rsidRPr="00CC1AE8" w:rsidTr="00AC2440">
        <w:trPr>
          <w:cantSplit/>
          <w:trHeight w:val="2689"/>
        </w:trPr>
        <w:tc>
          <w:tcPr>
            <w:tcW w:w="711" w:type="dxa"/>
            <w:shd w:val="clear" w:color="auto" w:fill="EEECE1"/>
            <w:textDirection w:val="btLr"/>
            <w:vAlign w:val="center"/>
          </w:tcPr>
          <w:p w:rsidR="00B862F9" w:rsidRPr="00CC1AE8" w:rsidRDefault="00B862F9" w:rsidP="00AC24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Старше - </w:t>
            </w:r>
          </w:p>
          <w:p w:rsidR="00B862F9" w:rsidRPr="00CC1AE8" w:rsidRDefault="00B862F9" w:rsidP="00AC24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953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 (</w:t>
            </w:r>
            <w:r w:rsidRPr="00CC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целостной картины мира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CC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(09.10-09.35(09.40)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.Физическое развитие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(09.50 – 10.15(10.20)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CC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CC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=50 (6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0)мин</w:t>
            </w: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Познавательное развитие (ФЭМП) </w:t>
            </w:r>
          </w:p>
          <w:p w:rsidR="00B862F9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(09.10-09.35(09.40)</w:t>
            </w:r>
          </w:p>
          <w:p w:rsidR="00B862F9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2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  <w:p w:rsidR="00B862F9" w:rsidRPr="00CC1AE8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(09.50 – 10.15(10.20)</w:t>
            </w:r>
          </w:p>
          <w:p w:rsidR="00B862F9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Музыкальное развитие</w:t>
            </w:r>
          </w:p>
          <w:p w:rsidR="00B862F9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(10.30-10.55 (11.00)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62F9" w:rsidRDefault="00B862F9" w:rsidP="00AC2440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 (9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0) мин</w:t>
            </w:r>
          </w:p>
          <w:p w:rsidR="00B862F9" w:rsidRDefault="00B862F9" w:rsidP="00AC2440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62F9" w:rsidRPr="00CC1AE8" w:rsidRDefault="00B862F9" w:rsidP="00AC2440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(ФЭП)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(09.10-09.35(09.40)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Физическое развитие 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(09.50 – 10.15(10.20)</w:t>
            </w:r>
          </w:p>
          <w:p w:rsidR="00B862F9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Художественно – эстетическое развитие (Лепка / Аппликация)</w:t>
            </w:r>
          </w:p>
          <w:p w:rsidR="00B862F9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(10.30-10.55 (11.00)</w:t>
            </w:r>
          </w:p>
          <w:p w:rsidR="00B862F9" w:rsidRPr="00CC1AE8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62F9" w:rsidRDefault="00B862F9" w:rsidP="00B862F9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 (90) мин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1.Познавательное развитие (ФЭМП)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(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09.10-09.35 (09.40)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2.Развиние речи </w:t>
            </w:r>
          </w:p>
          <w:p w:rsidR="00B862F9" w:rsidRPr="00B862F9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(09.50 – 10.15(10.20)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</w:t>
            </w:r>
          </w:p>
          <w:p w:rsidR="00B862F9" w:rsidRPr="00CC1AE8" w:rsidRDefault="00B862F9" w:rsidP="00AC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(11.00-11.25 (11.30)</w:t>
            </w:r>
          </w:p>
          <w:p w:rsidR="00B862F9" w:rsidRDefault="00B862F9" w:rsidP="00B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</w:p>
          <w:p w:rsidR="00B862F9" w:rsidRPr="00CC1AE8" w:rsidRDefault="00B862F9" w:rsidP="00B8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75 (9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0) мин</w:t>
            </w:r>
          </w:p>
          <w:p w:rsidR="00B862F9" w:rsidRPr="00CC1AE8" w:rsidRDefault="00B862F9" w:rsidP="00AC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09.10-09.35 (09.40)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Музыкальное развитие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(09.50 – 10.15(10.20)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(10.30-10.55 (11.00)</w:t>
            </w:r>
            <w:r w:rsidRPr="00CC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</w:t>
            </w:r>
          </w:p>
          <w:p w:rsidR="00B862F9" w:rsidRPr="00CC1AE8" w:rsidRDefault="00B862F9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A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</w:t>
            </w:r>
            <w:r w:rsidRPr="00CC1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= 75 (90) мин   </w:t>
            </w:r>
          </w:p>
        </w:tc>
      </w:tr>
    </w:tbl>
    <w:p w:rsidR="00B862F9" w:rsidRDefault="00B862F9" w:rsidP="00B862F9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B17C5" w:rsidRDefault="007B17C5">
      <w:bookmarkStart w:id="0" w:name="_GoBack"/>
      <w:bookmarkEnd w:id="0"/>
    </w:p>
    <w:sectPr w:rsidR="007B17C5" w:rsidSect="00B862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680D33"/>
    <w:rsid w:val="007B17C5"/>
    <w:rsid w:val="00B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93BE"/>
  <w15:chartTrackingRefBased/>
  <w15:docId w15:val="{B5CFB2AF-73E4-42A1-936D-FE3E728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Компьютерный салон Фрегат</cp:lastModifiedBy>
  <cp:revision>2</cp:revision>
  <dcterms:created xsi:type="dcterms:W3CDTF">2023-11-07T04:04:00Z</dcterms:created>
  <dcterms:modified xsi:type="dcterms:W3CDTF">2023-11-07T04:16:00Z</dcterms:modified>
</cp:coreProperties>
</file>