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DE" w:rsidRDefault="008F21DE">
      <w:r>
        <w:t xml:space="preserve">                                                                                                            </w:t>
      </w:r>
    </w:p>
    <w:p w:rsidR="008F21DE" w:rsidRDefault="008F21DE"/>
    <w:p w:rsidR="008F21DE" w:rsidRDefault="008F21DE"/>
    <w:p w:rsidR="008F21DE" w:rsidRDefault="008F21DE"/>
    <w:p w:rsidR="008F21DE" w:rsidRDefault="008F21DE"/>
    <w:p w:rsidR="008F21DE" w:rsidRDefault="008F21DE"/>
    <w:p w:rsidR="008F21DE" w:rsidRDefault="008F21DE"/>
    <w:p w:rsidR="008F21DE" w:rsidRDefault="008F21DE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355"/>
      </w:tblGrid>
      <w:tr w:rsidR="008F21DE" w:rsidRPr="00757CCF" w:rsidTr="008550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1DE" w:rsidRPr="00696641" w:rsidRDefault="008F21DE" w:rsidP="006966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Публичный отчет</w:t>
            </w:r>
            <w:r w:rsidRPr="00855033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696641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 xml:space="preserve">  </w:t>
            </w:r>
          </w:p>
          <w:p w:rsidR="008F21DE" w:rsidRPr="007016BA" w:rsidRDefault="008F21DE" w:rsidP="006966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    </w:t>
            </w:r>
            <w:r w:rsidR="00BA3B1E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МКДОУ «Детский сад</w:t>
            </w:r>
            <w:r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 xml:space="preserve"> № 48 «Золотой ключик</w:t>
            </w:r>
            <w:r w:rsidRPr="007016BA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»</w:t>
            </w:r>
          </w:p>
          <w:p w:rsidR="008F21DE" w:rsidRPr="007016BA" w:rsidRDefault="00BA3B1E" w:rsidP="007016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д</w:t>
            </w:r>
            <w:r w:rsidR="008F21DE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. Вихляева</w:t>
            </w:r>
          </w:p>
          <w:p w:rsidR="008F21DE" w:rsidRDefault="008F21DE" w:rsidP="007016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8F21DE" w:rsidRDefault="008F21DE" w:rsidP="007016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8F21DE" w:rsidRPr="00855033" w:rsidRDefault="008F21DE" w:rsidP="007016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8F21DE" w:rsidRPr="00855033" w:rsidRDefault="008F21DE" w:rsidP="006966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033">
              <w:rPr>
                <w:rFonts w:ascii="Times New Roman" w:hAnsi="Times New Roman"/>
                <w:sz w:val="24"/>
                <w:szCs w:val="24"/>
                <w:lang w:eastAsia="ru-RU"/>
              </w:rPr>
              <w:t>Заслушан и утвержден на педагогическом совете</w:t>
            </w:r>
          </w:p>
          <w:p w:rsidR="008F21DE" w:rsidRDefault="008F21DE" w:rsidP="006966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0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июня </w:t>
            </w:r>
            <w:r w:rsidR="00BA3B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8550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  <w:r w:rsidR="00BA3B1E">
              <w:rPr>
                <w:rFonts w:ascii="Times New Roman" w:hAnsi="Times New Roman"/>
                <w:sz w:val="24"/>
                <w:szCs w:val="24"/>
                <w:lang w:eastAsia="ru-RU"/>
              </w:rPr>
              <w:t>, п</w:t>
            </w:r>
            <w:r w:rsidRPr="00855033">
              <w:rPr>
                <w:rFonts w:ascii="Times New Roman" w:hAnsi="Times New Roman"/>
                <w:sz w:val="24"/>
                <w:szCs w:val="24"/>
                <w:lang w:eastAsia="ru-RU"/>
              </w:rPr>
              <w:t>ротокол № 5</w:t>
            </w:r>
          </w:p>
          <w:p w:rsidR="008F21DE" w:rsidRDefault="008F21DE" w:rsidP="008550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21DE" w:rsidRDefault="008F21DE" w:rsidP="008550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21DE" w:rsidRDefault="008F21DE" w:rsidP="008550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21DE" w:rsidRDefault="008F21DE" w:rsidP="008550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21DE" w:rsidRDefault="008F21DE" w:rsidP="008550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21DE" w:rsidRDefault="008F21DE" w:rsidP="008550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21DE" w:rsidRDefault="008F21DE" w:rsidP="008550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21DE" w:rsidRDefault="008F21DE" w:rsidP="008550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21DE" w:rsidRDefault="008F21DE" w:rsidP="008550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21DE" w:rsidRPr="00855033" w:rsidRDefault="008F21DE" w:rsidP="006966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771"/>
              <w:gridCol w:w="6568"/>
            </w:tblGrid>
            <w:tr w:rsidR="008F21DE" w:rsidRPr="00757CCF" w:rsidTr="00855033"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Название раздела</w:t>
                  </w:r>
                </w:p>
              </w:tc>
              <w:tc>
                <w:tcPr>
                  <w:tcW w:w="7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  <w:tr w:rsidR="008F21DE" w:rsidRPr="00757CCF" w:rsidTr="00855033"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 Общая характеристика учреждения</w:t>
                  </w:r>
                </w:p>
              </w:tc>
              <w:tc>
                <w:tcPr>
                  <w:tcW w:w="7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BA3B1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Муниципальное казенное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дошкольное образователь</w:t>
                  </w:r>
                  <w:r w:rsidR="00BA3B1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ное учреждение «Д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етский сад № 48 «Золотой ключик» (далее МК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ДОУ) является самостоятельным юридическим лицом, действующим в соответствии с Законом «Об образовании», лицензией Министерства общего и профессионального образования Свердловской обл</w:t>
                  </w:r>
                  <w:r w:rsidR="003A24E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асти – рег. № 19319 от. 06.03.2017 г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на основании Устава, К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онцепции и Программы развития МК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ДОУ, внутренних нормативных актов, с учетом указаний 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рекомендаций вышестоящих для МКДОУ организаций. Учредителем МКДОУ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яв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ляется Управление образования </w:t>
                  </w:r>
                  <w:r w:rsidR="00BA3B1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Администрации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Талицкого городского округа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Тип – дошкольное образовательное учреждение, организационно-правовая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форма – муниципальное казенное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учреждение, вид – детский сад. Филиалов детский сад не име</w:t>
                  </w:r>
                  <w:r w:rsidR="00DA6F7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ет. На 1 сентября 2019</w:t>
                  </w:r>
                  <w:r w:rsidR="00BA3B1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года в МКДОУ воспитывалось 21ребенок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В структуру управления МКДОУ входят: за</w:t>
                  </w:r>
                  <w:r w:rsidR="00BA3B1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ведующий МКДОУ, заведующий  хозяйством,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педаг</w:t>
                  </w:r>
                  <w:r w:rsidR="00BA3B1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огический совет, общее собрание трудового коллектива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родите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льски</w:t>
                  </w:r>
                  <w:r w:rsidR="00BA3B1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й комитет.</w:t>
                  </w:r>
                  <w:proofErr w:type="gramStart"/>
                  <w:r w:rsidR="00BA3B1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c>
            </w:tr>
            <w:tr w:rsidR="008F21DE" w:rsidRPr="00757CCF" w:rsidTr="00855033"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2. Особенности образовательного процесса</w:t>
                  </w:r>
                </w:p>
              </w:tc>
              <w:tc>
                <w:tcPr>
                  <w:tcW w:w="7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BA3B1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МКДОУ «Д</w:t>
                  </w:r>
                  <w:r w:rsidR="008F21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етский сад № 48 «Золотой ключик»</w:t>
                  </w:r>
                  <w:r w:rsidR="008F21DE"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реализует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дошкольную программу</w:t>
                  </w:r>
                  <w:r w:rsidR="008F21DE"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 От рождения до школы</w:t>
                  </w:r>
                  <w:r w:rsidR="008F21DE"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» под редакцией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A24E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Н.Е.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Вераксы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3A24E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М.А. Васильевой</w:t>
                  </w:r>
                  <w:r w:rsidR="008F21DE"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Т.С. Комаровой, «Основы безопасности детей дошкольного возраста» Н.Н. Авдеевой, О.</w:t>
                  </w:r>
                  <w:r w:rsidR="008F21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Л. Князевой, Р.В. </w:t>
                  </w:r>
                  <w:proofErr w:type="spellStart"/>
                  <w:r w:rsidR="008F21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Стеркиной</w:t>
                  </w:r>
                  <w:proofErr w:type="spellEnd"/>
                  <w:r w:rsidR="008F21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Особенность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ю образовательного </w:t>
                  </w:r>
                  <w:r w:rsidR="00BA3B1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процесса в МКДОУ «Детский  сад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№ </w:t>
                  </w:r>
                  <w:r w:rsidR="00EA563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48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является использование </w:t>
                  </w:r>
                  <w:proofErr w:type="spellStart"/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здоровьесберегающих</w:t>
                  </w:r>
                  <w:proofErr w:type="spellEnd"/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технологий во всех образовательных областях, направленные на разностороннее развитие воспитанников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21DE" w:rsidRPr="00757CCF" w:rsidTr="00696641">
              <w:trPr>
                <w:trHeight w:val="4417"/>
              </w:trPr>
              <w:tc>
                <w:tcPr>
                  <w:tcW w:w="289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3.Условия осуществления образовательного процесса.</w:t>
                  </w:r>
                </w:p>
              </w:tc>
              <w:tc>
                <w:tcPr>
                  <w:tcW w:w="71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tbl>
                  <w:tblPr>
                    <w:tblpPr w:leftFromText="180" w:rightFromText="180" w:vertAnchor="text" w:horzAnchor="margin" w:tblpY="-75"/>
                    <w:tblOverlap w:val="never"/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6534"/>
                  </w:tblGrid>
                  <w:tr w:rsidR="008F21DE" w:rsidRPr="00757CCF" w:rsidTr="00597071">
                    <w:tc>
                      <w:tcPr>
                        <w:tcW w:w="6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F21DE" w:rsidRPr="00855033" w:rsidRDefault="008F21DE" w:rsidP="00C16D5C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МКДОУ – детский сад № 48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работает по пятидне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вной рабочей неделе с 7.30 до 17.0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0. В детском саду созданы необходимые условия для развития и оздоровления детей: музыкальный</w:t>
                        </w:r>
                        <w:r w:rsidR="00BA3B1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, 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физкультурный зал</w:t>
                        </w:r>
                        <w:r w:rsidR="00BA3B1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ы,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игровые комнаты обеспечены необходимой детской мебелью, художественной литературой, пособиями, и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грами; спальные комнаты; небольшая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спортивная площадка на территор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ии при ДОУ; 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методический кабине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т. М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атериально-т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ехническая база ДОУ соответствует требованиям: для разно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возрастной группы предусмотрено наличие м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ягкого и жесткого инвентаря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, дидактического материала. Обновлены учебно-методические пособия и научно-методическая литература, приобретаются справочные и энциклопедические издани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я. Детский сад оснащен  копировальной техникой.</w:t>
                        </w:r>
                      </w:p>
                      <w:p w:rsidR="008F21DE" w:rsidRPr="00855033" w:rsidRDefault="008F21DE" w:rsidP="00C16D5C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Стабильный педагогический коллектив, устойчивые традиции ДОУ создают такую образовательную среду, которая 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способствует реализации творческого потенциала всех участников образовательного пр</w:t>
                        </w:r>
                        <w:r w:rsidR="00DA6F7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оцесса. В ДОУ на 1 сентября 2019</w:t>
                        </w:r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года работает 1 педагог</w:t>
                        </w:r>
                        <w:r w:rsidR="00BA3B1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  1 квалификационной  кате</w:t>
                        </w:r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го</w:t>
                        </w:r>
                        <w:r w:rsidR="00BA3B1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рией</w:t>
                        </w:r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и </w:t>
                        </w:r>
                        <w:proofErr w:type="spellStart"/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музыкадьный</w:t>
                        </w:r>
                        <w:proofErr w:type="spellEnd"/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руководитель с высшим спец. </w:t>
                        </w:r>
                        <w:r w:rsidR="00BA3B1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бразованием</w:t>
                        </w:r>
                        <w:proofErr w:type="gramStart"/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З</w:t>
                        </w:r>
                        <w:proofErr w:type="gramEnd"/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 последние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пять лет 100% педагогов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прошли курсы повышения квалификации. </w:t>
                        </w:r>
                      </w:p>
                    </w:tc>
                  </w:tr>
                  <w:tr w:rsidR="008F21DE" w:rsidRPr="00757CCF" w:rsidTr="00597071">
                    <w:tc>
                      <w:tcPr>
                        <w:tcW w:w="65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8F21DE" w:rsidRPr="00855033" w:rsidRDefault="00EA5636" w:rsidP="00C16D5C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Воспитанники МКДОУ «Детский сад</w:t>
                        </w:r>
                        <w:r w:rsidR="008F21D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№ 48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«Золотой ключик»</w:t>
                        </w:r>
                        <w:r w:rsidR="008F21DE"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принима</w:t>
                        </w:r>
                        <w:r w:rsidR="008F21D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ют активное участие в обществ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енной жизни деревни, участвуют</w:t>
                        </w:r>
                        <w:r w:rsidR="008F21D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в районн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ых конкурсах</w:t>
                        </w:r>
                        <w:r w:rsidR="008F21DE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8F21DE" w:rsidRPr="00855033" w:rsidRDefault="008F21DE" w:rsidP="00EA56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Вопросы о состоянии здоровья воспитанников изучаются и рассматриваются на педагогических совет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ах, р</w:t>
                        </w:r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одительских собраниях. МКДОУ «Д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етский сад № 48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обслуживает по договору</w:t>
                        </w:r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 фельдшер  </w:t>
                        </w:r>
                        <w:proofErr w:type="spellStart"/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Вихляевского</w:t>
                        </w:r>
                        <w:proofErr w:type="spellEnd"/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ФАПа</w:t>
                        </w:r>
                        <w:proofErr w:type="spellEnd"/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Борцова Т.В. 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Разработаны</w:t>
                        </w:r>
                        <w:proofErr w:type="gramEnd"/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программы по </w:t>
                        </w:r>
                        <w:proofErr w:type="spellStart"/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здоровьесбережению</w:t>
                        </w:r>
                        <w:proofErr w:type="spellEnd"/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воспитанников, которые охватывают 100% детей ДОУ. Данные по з</w:t>
                        </w:r>
                        <w:r w:rsidR="00EA563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аболеваемости на 1 января 2019 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года составляет 5.4%</w:t>
                        </w:r>
                        <w:r w:rsidRPr="00855033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– грипп и острые инфекции верхних дыхательных путей.</w:t>
                        </w:r>
                      </w:p>
                    </w:tc>
                  </w:tr>
                </w:tbl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21DE" w:rsidRPr="00757CCF" w:rsidTr="00597071">
              <w:trPr>
                <w:trHeight w:val="170"/>
              </w:trPr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21DE" w:rsidRPr="00757CCF" w:rsidTr="00855033"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4.Результаты деятельности учреждения, качество образования</w:t>
                  </w:r>
                </w:p>
              </w:tc>
              <w:tc>
                <w:tcPr>
                  <w:tcW w:w="7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21DE" w:rsidRPr="00757CCF" w:rsidTr="00855033"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5. Социальная активность и внешние связи учреждения.</w:t>
                  </w:r>
                </w:p>
              </w:tc>
              <w:tc>
                <w:tcPr>
                  <w:tcW w:w="7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Взаимо</w:t>
                  </w:r>
                  <w:r w:rsidR="00EA563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действие с субъектами социума 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осуществляется в целях решения проблем, направленных на повышение эффективности функционирования учреждения и качества предоставляемых образовательных услуг.</w:t>
                  </w:r>
                </w:p>
                <w:p w:rsidR="008F21DE" w:rsidRPr="00855033" w:rsidRDefault="008F21DE" w:rsidP="0069664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Взаимодействие с учреждениями других типов:</w:t>
                  </w:r>
                </w:p>
                <w:p w:rsidR="008F21DE" w:rsidRPr="00855033" w:rsidRDefault="008F21DE" w:rsidP="0085503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ОУ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«Вихляевская ООШ»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8F21DE" w:rsidRPr="00855033" w:rsidRDefault="008F21DE" w:rsidP="0083005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Вихляевский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КДЦ</w:t>
                  </w:r>
                </w:p>
                <w:p w:rsidR="008F21DE" w:rsidRPr="00855033" w:rsidRDefault="008F21DE" w:rsidP="0085503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Библиотека  </w:t>
                  </w:r>
                </w:p>
                <w:p w:rsidR="008F21DE" w:rsidRDefault="008F21DE" w:rsidP="0085503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</w:t>
                  </w:r>
                  <w:r w:rsidR="00EA563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ихляевский</w:t>
                  </w:r>
                  <w:proofErr w:type="spellEnd"/>
                  <w:r w:rsidR="00EA563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ФАП</w:t>
                  </w:r>
                </w:p>
                <w:p w:rsidR="00EA5636" w:rsidRPr="00855033" w:rsidRDefault="00EA5636" w:rsidP="0085503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КХ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Чурманов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М.В.</w:t>
                  </w:r>
                </w:p>
                <w:p w:rsidR="008F21DE" w:rsidRPr="00855033" w:rsidRDefault="008F21DE" w:rsidP="00696641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21DE" w:rsidRPr="00757CCF" w:rsidTr="00855033"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6. Финансово экономическая деятельность</w:t>
                  </w:r>
                </w:p>
              </w:tc>
              <w:tc>
                <w:tcPr>
                  <w:tcW w:w="7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Перечень расходов (бюджет)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 Фонд оплаты труда </w:t>
                  </w:r>
                  <w:r w:rsidR="00555E9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1662,0 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руб.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Вы</w:t>
                  </w:r>
                  <w:r w:rsidR="008E34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платы на самообразование – 3,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руб.</w:t>
                  </w:r>
                </w:p>
                <w:p w:rsidR="008F21DE" w:rsidRPr="00855033" w:rsidRDefault="0038788A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Начисления на ФОТ – 502,0</w:t>
                  </w:r>
                  <w:r w:rsidR="008E34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  <w:r w:rsidR="008F21DE"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руб.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Услуги связи – 3.9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руб.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Коммунальные услуги – </w:t>
                  </w:r>
                  <w:r w:rsidR="0038788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703,8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руб.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 Услуги по </w:t>
                  </w:r>
                  <w:r w:rsidR="008E34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содержанию имущества – 5.00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руб.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При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обретение оборудования – 7.3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руб.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- Прочие затраты – 336.4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руб.</w:t>
                  </w:r>
                </w:p>
                <w:p w:rsidR="008F21DE" w:rsidRPr="00855033" w:rsidRDefault="0038788A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Питание – 320,0</w:t>
                  </w:r>
                  <w:r w:rsidR="008E34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  <w:r w:rsidR="008F21DE"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руб.</w:t>
                  </w:r>
                </w:p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противопожарные мероприятия – 5600,00 руб.</w:t>
                  </w:r>
                </w:p>
              </w:tc>
            </w:tr>
            <w:tr w:rsidR="008F21DE" w:rsidRPr="00757CCF" w:rsidTr="00855033"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7. Решения, принятые по итогам общественного обсуждения</w:t>
                  </w:r>
                </w:p>
              </w:tc>
              <w:tc>
                <w:tcPr>
                  <w:tcW w:w="7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Решения, принимае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мые на педагогических советах МК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ДОУ, родительских ко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митетах, на заседаниях Совета МК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ДОУ всегда прослеживаются и об их исполнении докладывается родительской и педагогической общественности (на совещаниях, групповых родительских собраниях).</w:t>
                  </w:r>
                </w:p>
              </w:tc>
            </w:tr>
            <w:tr w:rsidR="008F21DE" w:rsidRPr="00757CCF" w:rsidTr="00855033"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8. Заключение и перспективы развития.</w:t>
                  </w:r>
                </w:p>
              </w:tc>
              <w:tc>
                <w:tcPr>
                  <w:tcW w:w="7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21DE" w:rsidRPr="00855033" w:rsidRDefault="008F21DE" w:rsidP="0085503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Цель развития МК</w:t>
                  </w:r>
                  <w:r w:rsidRPr="008550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ДОУ: создать условия для социально-ориентированных форм работы с детьми, основанных на использовании современных форм организации дошкольного образования, программ, технологий, способствующих реализации образовательных задач и социального заказа родителей.</w:t>
                  </w:r>
                </w:p>
              </w:tc>
            </w:tr>
          </w:tbl>
          <w:p w:rsidR="008F21DE" w:rsidRPr="00855033" w:rsidRDefault="008F21DE" w:rsidP="009342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4219" w:rsidRDefault="00934219" w:rsidP="0093421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934219" w:rsidRDefault="00934219" w:rsidP="0093421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934219" w:rsidRDefault="00934219" w:rsidP="0093421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Заведующий МКДОУ</w:t>
      </w:r>
    </w:p>
    <w:p w:rsidR="008F21DE" w:rsidRPr="00934219" w:rsidRDefault="00934219" w:rsidP="0093421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«Детский  сад № 48  «Золотой ключик»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Т.Ф.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Кокшарова </w:t>
      </w:r>
    </w:p>
    <w:p w:rsidR="00934219" w:rsidRPr="00934219" w:rsidRDefault="0093421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sectPr w:rsidR="00934219" w:rsidRPr="00934219" w:rsidSect="0066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35F99"/>
    <w:multiLevelType w:val="multilevel"/>
    <w:tmpl w:val="82A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033"/>
    <w:rsid w:val="000D2FC4"/>
    <w:rsid w:val="0038788A"/>
    <w:rsid w:val="003A24E0"/>
    <w:rsid w:val="00555E98"/>
    <w:rsid w:val="00597071"/>
    <w:rsid w:val="005F7198"/>
    <w:rsid w:val="00661041"/>
    <w:rsid w:val="00696641"/>
    <w:rsid w:val="006A32BF"/>
    <w:rsid w:val="006E109C"/>
    <w:rsid w:val="007016BA"/>
    <w:rsid w:val="00757CCF"/>
    <w:rsid w:val="007C2038"/>
    <w:rsid w:val="0083005D"/>
    <w:rsid w:val="00835F16"/>
    <w:rsid w:val="00855033"/>
    <w:rsid w:val="008E34FE"/>
    <w:rsid w:val="008F21DE"/>
    <w:rsid w:val="00934219"/>
    <w:rsid w:val="00A26DE1"/>
    <w:rsid w:val="00BA3B1E"/>
    <w:rsid w:val="00BA4759"/>
    <w:rsid w:val="00BB50D8"/>
    <w:rsid w:val="00C16D5C"/>
    <w:rsid w:val="00DA6F71"/>
    <w:rsid w:val="00EA5636"/>
    <w:rsid w:val="00EE6E17"/>
    <w:rsid w:val="00F21A44"/>
    <w:rsid w:val="00FD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5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93640"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63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Deathsroke</cp:lastModifiedBy>
  <cp:revision>11</cp:revision>
  <dcterms:created xsi:type="dcterms:W3CDTF">2012-05-22T17:22:00Z</dcterms:created>
  <dcterms:modified xsi:type="dcterms:W3CDTF">2019-09-19T16:14:00Z</dcterms:modified>
</cp:coreProperties>
</file>